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B94" w:rsidRDefault="008F1B94" w:rsidP="008F1B94">
      <w:pPr>
        <w:spacing w:after="0" w:line="240" w:lineRule="auto"/>
        <w:rPr>
          <w:rFonts w:ascii="Arial" w:hAnsi="Arial" w:cs="Arial"/>
        </w:rPr>
      </w:pPr>
    </w:p>
    <w:p w:rsidR="008F1B94" w:rsidRPr="00ED2D98" w:rsidRDefault="001203B0" w:rsidP="008F1B94">
      <w:pPr>
        <w:spacing w:after="0" w:line="240" w:lineRule="auto"/>
        <w:rPr>
          <w:rFonts w:ascii="Arial" w:hAnsi="Arial" w:cs="Arial"/>
        </w:rPr>
      </w:pPr>
      <w:r w:rsidRPr="00ED2D98">
        <w:rPr>
          <w:rFonts w:ascii="Arial" w:hAnsi="Arial" w:cs="Arial"/>
          <w:noProof/>
        </w:rPr>
        <w:drawing>
          <wp:anchor distT="0" distB="0" distL="114300" distR="114300" simplePos="0" relativeHeight="251658240" behindDoc="0" locked="0" layoutInCell="1" allowOverlap="1" wp14:anchorId="7CD145E6" wp14:editId="03738949">
            <wp:simplePos x="0" y="0"/>
            <wp:positionH relativeFrom="column">
              <wp:posOffset>723900</wp:posOffset>
            </wp:positionH>
            <wp:positionV relativeFrom="paragraph">
              <wp:posOffset>46060</wp:posOffset>
            </wp:positionV>
            <wp:extent cx="4636770" cy="67119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A LOGO.JPG"/>
                    <pic:cNvPicPr/>
                  </pic:nvPicPr>
                  <pic:blipFill rotWithShape="1">
                    <a:blip r:embed="rId6">
                      <a:extLst>
                        <a:ext uri="{28A0092B-C50C-407E-A947-70E740481C1C}">
                          <a14:useLocalDpi xmlns:a14="http://schemas.microsoft.com/office/drawing/2010/main" val="0"/>
                        </a:ext>
                      </a:extLst>
                    </a:blip>
                    <a:srcRect t="8771" b="9649"/>
                    <a:stretch/>
                  </pic:blipFill>
                  <pic:spPr bwMode="auto">
                    <a:xfrm>
                      <a:off x="0" y="0"/>
                      <a:ext cx="4636770" cy="6711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B6AEB" w:rsidRDefault="005B6AEB" w:rsidP="0018553C">
      <w:pPr>
        <w:spacing w:after="0" w:line="240" w:lineRule="auto"/>
        <w:ind w:right="-171"/>
        <w:jc w:val="center"/>
        <w:rPr>
          <w:rFonts w:ascii="Arial" w:hAnsi="Arial" w:cs="Arial"/>
          <w:b/>
          <w:i/>
          <w:sz w:val="24"/>
          <w:szCs w:val="24"/>
        </w:rPr>
      </w:pPr>
    </w:p>
    <w:p w:rsidR="005B6AEB" w:rsidRDefault="005B6AEB" w:rsidP="005B6AEB">
      <w:pPr>
        <w:spacing w:after="0" w:line="240" w:lineRule="auto"/>
        <w:ind w:right="-171"/>
        <w:rPr>
          <w:rFonts w:ascii="Arial" w:hAnsi="Arial" w:cs="Arial"/>
          <w:b/>
          <w:i/>
          <w:sz w:val="24"/>
          <w:szCs w:val="24"/>
        </w:rPr>
      </w:pPr>
    </w:p>
    <w:p w:rsidR="008D5F05" w:rsidRDefault="008D5F05" w:rsidP="00DF534F">
      <w:pPr>
        <w:tabs>
          <w:tab w:val="left" w:pos="-180"/>
        </w:tabs>
        <w:spacing w:after="0" w:line="240" w:lineRule="auto"/>
        <w:ind w:left="-180" w:right="26"/>
        <w:jc w:val="center"/>
        <w:rPr>
          <w:rFonts w:ascii="Arial" w:hAnsi="Arial" w:cs="Arial"/>
          <w:b/>
          <w:i/>
        </w:rPr>
      </w:pPr>
    </w:p>
    <w:p w:rsidR="008D5F05" w:rsidRDefault="008D5F05" w:rsidP="00BA6C55">
      <w:pPr>
        <w:tabs>
          <w:tab w:val="left" w:pos="-180"/>
        </w:tabs>
        <w:spacing w:after="0" w:line="240" w:lineRule="auto"/>
        <w:ind w:right="26"/>
        <w:rPr>
          <w:rFonts w:ascii="Arial" w:hAnsi="Arial" w:cs="Arial"/>
          <w:b/>
          <w:i/>
        </w:rPr>
      </w:pPr>
    </w:p>
    <w:p w:rsidR="0018553C" w:rsidRPr="001203B0" w:rsidRDefault="0018553C" w:rsidP="001203B0">
      <w:pPr>
        <w:tabs>
          <w:tab w:val="left" w:pos="-360"/>
        </w:tabs>
        <w:spacing w:after="0" w:line="276" w:lineRule="auto"/>
        <w:ind w:left="-360" w:right="-288"/>
        <w:jc w:val="center"/>
        <w:rPr>
          <w:rFonts w:ascii="Arial" w:hAnsi="Arial" w:cs="Arial"/>
          <w:b/>
          <w:i/>
        </w:rPr>
      </w:pPr>
      <w:r w:rsidRPr="001203B0">
        <w:rPr>
          <w:rFonts w:ascii="Arial" w:hAnsi="Arial" w:cs="Arial"/>
          <w:b/>
          <w:i/>
        </w:rPr>
        <w:t>If you are passionate and excited about helping to build and maintain Fiji’s network, we are looking for you!</w:t>
      </w:r>
    </w:p>
    <w:p w:rsidR="0018553C" w:rsidRPr="001203B0" w:rsidRDefault="0018553C" w:rsidP="001203B0">
      <w:pPr>
        <w:tabs>
          <w:tab w:val="left" w:pos="-360"/>
        </w:tabs>
        <w:spacing w:after="0" w:line="276" w:lineRule="auto"/>
        <w:ind w:left="-360" w:right="-288"/>
        <w:jc w:val="both"/>
        <w:rPr>
          <w:rFonts w:ascii="Arial" w:hAnsi="Arial" w:cs="Arial"/>
        </w:rPr>
      </w:pPr>
    </w:p>
    <w:p w:rsidR="0018553C" w:rsidRPr="001203B0" w:rsidRDefault="0018553C" w:rsidP="001203B0">
      <w:pPr>
        <w:tabs>
          <w:tab w:val="left" w:pos="-360"/>
        </w:tabs>
        <w:spacing w:after="0" w:line="276" w:lineRule="auto"/>
        <w:ind w:left="-360" w:right="-288"/>
        <w:jc w:val="both"/>
        <w:rPr>
          <w:rStyle w:val="Hyperlink"/>
          <w:rFonts w:ascii="Arial" w:hAnsi="Arial" w:cs="Arial"/>
        </w:rPr>
      </w:pPr>
      <w:r w:rsidRPr="001203B0">
        <w:rPr>
          <w:rFonts w:ascii="Arial" w:hAnsi="Arial" w:cs="Arial"/>
        </w:rPr>
        <w:t xml:space="preserve">The Fiji Roads Authority (FRA) is a statutory body responsible for managing the nation’s roads, bridges and marine structures.  We are passionate about building safe, sustainable and modern infrastructure in an effort to link communities and services together. To know more about us, visit our website </w:t>
      </w:r>
      <w:hyperlink r:id="rId7" w:history="1">
        <w:r w:rsidRPr="001203B0">
          <w:rPr>
            <w:rStyle w:val="Hyperlink"/>
            <w:rFonts w:ascii="Arial" w:hAnsi="Arial" w:cs="Arial"/>
          </w:rPr>
          <w:t>www.fijiroads.org</w:t>
        </w:r>
      </w:hyperlink>
      <w:r w:rsidRPr="001203B0">
        <w:rPr>
          <w:rStyle w:val="Hyperlink"/>
          <w:rFonts w:ascii="Arial" w:hAnsi="Arial" w:cs="Arial"/>
        </w:rPr>
        <w:t xml:space="preserve">. </w:t>
      </w:r>
      <w:bookmarkStart w:id="0" w:name="_GoBack"/>
      <w:bookmarkEnd w:id="0"/>
    </w:p>
    <w:p w:rsidR="00ED2D98" w:rsidRPr="005B6AEB" w:rsidRDefault="00ED2D98" w:rsidP="001203B0">
      <w:pPr>
        <w:spacing w:after="0" w:line="276" w:lineRule="auto"/>
        <w:jc w:val="both"/>
        <w:rPr>
          <w:rStyle w:val="Hyperlink"/>
          <w:rFonts w:ascii="Arial" w:hAnsi="Arial" w:cs="Arial"/>
          <w:sz w:val="21"/>
          <w:szCs w:val="21"/>
        </w:rPr>
      </w:pPr>
    </w:p>
    <w:tbl>
      <w:tblPr>
        <w:tblStyle w:val="TableGrid"/>
        <w:tblW w:w="9985" w:type="dxa"/>
        <w:jc w:val="center"/>
        <w:tblLook w:val="04A0" w:firstRow="1" w:lastRow="0" w:firstColumn="1" w:lastColumn="0" w:noHBand="0" w:noVBand="1"/>
      </w:tblPr>
      <w:tblGrid>
        <w:gridCol w:w="9985"/>
      </w:tblGrid>
      <w:tr w:rsidR="00FC19B6" w:rsidRPr="005B6AEB" w:rsidTr="001203B0">
        <w:trPr>
          <w:trHeight w:val="653"/>
          <w:jc w:val="center"/>
        </w:trPr>
        <w:tc>
          <w:tcPr>
            <w:tcW w:w="9985" w:type="dxa"/>
          </w:tcPr>
          <w:p w:rsidR="00FC19B6" w:rsidRPr="008D7522" w:rsidRDefault="002B3362" w:rsidP="001203B0">
            <w:pPr>
              <w:spacing w:line="276" w:lineRule="auto"/>
              <w:rPr>
                <w:rFonts w:ascii="Arial" w:hAnsi="Arial" w:cs="Arial"/>
                <w:b/>
              </w:rPr>
            </w:pPr>
            <w:r>
              <w:rPr>
                <w:rFonts w:ascii="Arial" w:hAnsi="Arial" w:cs="Arial"/>
                <w:b/>
              </w:rPr>
              <w:t>Vacancy No. FRA-24/23</w:t>
            </w:r>
          </w:p>
          <w:p w:rsidR="00FC19B6" w:rsidRPr="0053715E" w:rsidRDefault="002B3362" w:rsidP="002B3362">
            <w:pPr>
              <w:spacing w:line="480" w:lineRule="auto"/>
              <w:jc w:val="center"/>
              <w:rPr>
                <w:rFonts w:ascii="Arial" w:hAnsi="Arial" w:cs="Arial"/>
                <w:b/>
                <w:sz w:val="10"/>
                <w:szCs w:val="10"/>
                <w:u w:val="single"/>
              </w:rPr>
            </w:pPr>
            <w:r w:rsidRPr="002B3362">
              <w:rPr>
                <w:rFonts w:ascii="Arial" w:hAnsi="Arial" w:cs="Arial"/>
                <w:b/>
                <w:u w:val="single"/>
              </w:rPr>
              <w:t xml:space="preserve">ICT SUPPORT OFFICER </w:t>
            </w:r>
            <w:r>
              <w:rPr>
                <w:rFonts w:ascii="Arial" w:hAnsi="Arial" w:cs="Arial"/>
                <w:b/>
                <w:u w:val="single"/>
              </w:rPr>
              <w:t xml:space="preserve"> </w:t>
            </w:r>
          </w:p>
          <w:p w:rsidR="00FC19B6" w:rsidRDefault="00FC19B6" w:rsidP="001203B0">
            <w:pPr>
              <w:spacing w:line="276" w:lineRule="auto"/>
              <w:jc w:val="center"/>
              <w:rPr>
                <w:rFonts w:ascii="Arial" w:hAnsi="Arial" w:cs="Arial"/>
                <w:b/>
              </w:rPr>
            </w:pPr>
            <w:r w:rsidRPr="0053715E">
              <w:rPr>
                <w:rFonts w:ascii="Arial" w:hAnsi="Arial" w:cs="Arial"/>
                <w:b/>
                <w:u w:val="single"/>
              </w:rPr>
              <w:t>LOCATION</w:t>
            </w:r>
            <w:r w:rsidRPr="0053715E">
              <w:rPr>
                <w:rFonts w:ascii="Arial" w:hAnsi="Arial" w:cs="Arial"/>
                <w:b/>
              </w:rPr>
              <w:t xml:space="preserve"> – </w:t>
            </w:r>
            <w:r w:rsidR="002B3362">
              <w:rPr>
                <w:rFonts w:ascii="Arial" w:hAnsi="Arial" w:cs="Arial"/>
                <w:b/>
              </w:rPr>
              <w:t xml:space="preserve">CENTRAL (HEAD OFFICE – </w:t>
            </w:r>
            <w:r w:rsidRPr="0053715E">
              <w:rPr>
                <w:rFonts w:ascii="Arial" w:hAnsi="Arial" w:cs="Arial"/>
                <w:b/>
              </w:rPr>
              <w:t>SUVA)</w:t>
            </w:r>
            <w:r>
              <w:rPr>
                <w:rFonts w:ascii="Arial" w:hAnsi="Arial" w:cs="Arial"/>
                <w:b/>
              </w:rPr>
              <w:t xml:space="preserve"> – </w:t>
            </w:r>
            <w:r w:rsidR="00F55E0E">
              <w:rPr>
                <w:rFonts w:ascii="Arial" w:hAnsi="Arial" w:cs="Arial"/>
                <w:b/>
              </w:rPr>
              <w:t xml:space="preserve">Preference will be given to local based candidates. </w:t>
            </w:r>
          </w:p>
          <w:p w:rsidR="00FC19B6" w:rsidRPr="0046416A" w:rsidRDefault="00FC19B6" w:rsidP="00F065B2">
            <w:pPr>
              <w:spacing w:line="276" w:lineRule="auto"/>
              <w:rPr>
                <w:rFonts w:ascii="Arial" w:hAnsi="Arial" w:cs="Arial"/>
                <w:b/>
                <w:sz w:val="8"/>
                <w:szCs w:val="8"/>
              </w:rPr>
            </w:pPr>
          </w:p>
        </w:tc>
      </w:tr>
      <w:tr w:rsidR="00FC19B6" w:rsidRPr="005B6AEB" w:rsidTr="001203B0">
        <w:trPr>
          <w:trHeight w:val="716"/>
          <w:jc w:val="center"/>
        </w:trPr>
        <w:tc>
          <w:tcPr>
            <w:tcW w:w="9985" w:type="dxa"/>
          </w:tcPr>
          <w:p w:rsidR="00FC19B6" w:rsidRDefault="00FC19B6" w:rsidP="001203B0">
            <w:pPr>
              <w:spacing w:line="276" w:lineRule="auto"/>
              <w:jc w:val="both"/>
              <w:rPr>
                <w:rFonts w:ascii="Arial" w:hAnsi="Arial" w:cs="Arial"/>
                <w:color w:val="000000"/>
                <w:sz w:val="8"/>
                <w:szCs w:val="8"/>
              </w:rPr>
            </w:pPr>
          </w:p>
          <w:p w:rsidR="002B3362" w:rsidRDefault="002B3362" w:rsidP="002B3362">
            <w:pPr>
              <w:spacing w:line="276" w:lineRule="auto"/>
              <w:jc w:val="both"/>
              <w:rPr>
                <w:rFonts w:ascii="Arial" w:hAnsi="Arial" w:cs="Arial"/>
              </w:rPr>
            </w:pPr>
            <w:r w:rsidRPr="007832AE">
              <w:rPr>
                <w:rFonts w:ascii="Arial" w:hAnsi="Arial" w:cs="Arial"/>
              </w:rPr>
              <w:t>The ICT Support Officer plays a vital role in maintaining and enhancing FRA’s ICT systems and infrastructure. The position focuses on ensuring system reliability, implementing technical solutions and supporting ICT projects across FRA offices and sites. This role requires initiative, resourcefulness and the ability to adapt to operational demands.</w:t>
            </w:r>
            <w:r>
              <w:rPr>
                <w:rFonts w:ascii="Arial" w:hAnsi="Arial" w:cs="Arial"/>
              </w:rPr>
              <w:t xml:space="preserve"> </w:t>
            </w:r>
          </w:p>
          <w:p w:rsidR="002B3362" w:rsidRPr="003929D2" w:rsidRDefault="002B3362" w:rsidP="002B3362">
            <w:pPr>
              <w:spacing w:line="276" w:lineRule="auto"/>
              <w:jc w:val="both"/>
              <w:rPr>
                <w:rFonts w:ascii="Arial" w:hAnsi="Arial" w:cs="Arial"/>
                <w:sz w:val="16"/>
                <w:szCs w:val="16"/>
              </w:rPr>
            </w:pPr>
          </w:p>
          <w:p w:rsidR="002B3362" w:rsidRPr="003929D2" w:rsidRDefault="002B3362" w:rsidP="002B3362">
            <w:pPr>
              <w:spacing w:line="276" w:lineRule="auto"/>
              <w:jc w:val="both"/>
              <w:rPr>
                <w:rFonts w:ascii="Arial" w:hAnsi="Arial" w:cs="Arial"/>
                <w:b/>
              </w:rPr>
            </w:pPr>
            <w:r w:rsidRPr="003929D2">
              <w:rPr>
                <w:rFonts w:ascii="Arial" w:hAnsi="Arial" w:cs="Arial"/>
                <w:b/>
              </w:rPr>
              <w:t>Role Requirements: -</w:t>
            </w:r>
          </w:p>
          <w:p w:rsidR="002B3362" w:rsidRDefault="002B3362" w:rsidP="002B3362">
            <w:pPr>
              <w:pStyle w:val="ListParagraph"/>
              <w:numPr>
                <w:ilvl w:val="0"/>
                <w:numId w:val="25"/>
              </w:numPr>
              <w:tabs>
                <w:tab w:val="left" w:pos="900"/>
              </w:tabs>
              <w:spacing w:line="276" w:lineRule="auto"/>
              <w:ind w:right="70"/>
              <w:jc w:val="both"/>
              <w:rPr>
                <w:rFonts w:ascii="Arial" w:hAnsi="Arial" w:cs="Arial"/>
              </w:rPr>
            </w:pPr>
            <w:r w:rsidRPr="003929D2">
              <w:rPr>
                <w:rFonts w:ascii="Arial" w:hAnsi="Arial" w:cs="Arial"/>
              </w:rPr>
              <w:t>Diploma in Information Technology or a related field</w:t>
            </w:r>
            <w:r>
              <w:rPr>
                <w:rFonts w:ascii="Arial" w:hAnsi="Arial" w:cs="Arial"/>
              </w:rPr>
              <w:t>;</w:t>
            </w:r>
            <w:r>
              <w:t xml:space="preserve"> </w:t>
            </w:r>
            <w:r>
              <w:rPr>
                <w:rFonts w:ascii="Arial" w:hAnsi="Arial" w:cs="Arial"/>
              </w:rPr>
              <w:t>r</w:t>
            </w:r>
            <w:r w:rsidRPr="003929D2">
              <w:rPr>
                <w:rFonts w:ascii="Arial" w:hAnsi="Arial" w:cs="Arial"/>
              </w:rPr>
              <w:t>elevan</w:t>
            </w:r>
            <w:r>
              <w:rPr>
                <w:rFonts w:ascii="Arial" w:hAnsi="Arial" w:cs="Arial"/>
              </w:rPr>
              <w:t>t IT certifications (preferred);</w:t>
            </w:r>
          </w:p>
          <w:p w:rsidR="002B3362" w:rsidRDefault="002B3362" w:rsidP="002B3362">
            <w:pPr>
              <w:pStyle w:val="ListParagraph"/>
              <w:numPr>
                <w:ilvl w:val="0"/>
                <w:numId w:val="25"/>
              </w:numPr>
              <w:tabs>
                <w:tab w:val="left" w:pos="900"/>
              </w:tabs>
              <w:spacing w:line="276" w:lineRule="auto"/>
              <w:ind w:right="70"/>
              <w:jc w:val="both"/>
              <w:rPr>
                <w:rFonts w:ascii="Arial" w:hAnsi="Arial" w:cs="Arial"/>
              </w:rPr>
            </w:pPr>
            <w:r w:rsidRPr="003929D2">
              <w:rPr>
                <w:rFonts w:ascii="Arial" w:hAnsi="Arial" w:cs="Arial"/>
              </w:rPr>
              <w:t>Minimum of 3 years of experience in a similar role</w:t>
            </w:r>
            <w:r>
              <w:rPr>
                <w:rFonts w:ascii="Arial" w:hAnsi="Arial" w:cs="Arial"/>
              </w:rPr>
              <w:t>;</w:t>
            </w:r>
          </w:p>
          <w:p w:rsidR="002B3362" w:rsidRDefault="002B3362" w:rsidP="002B3362">
            <w:pPr>
              <w:pStyle w:val="ListParagraph"/>
              <w:numPr>
                <w:ilvl w:val="0"/>
                <w:numId w:val="25"/>
              </w:numPr>
              <w:tabs>
                <w:tab w:val="left" w:pos="900"/>
              </w:tabs>
              <w:spacing w:line="276" w:lineRule="auto"/>
              <w:ind w:right="70"/>
              <w:jc w:val="both"/>
              <w:rPr>
                <w:rFonts w:ascii="Arial" w:hAnsi="Arial" w:cs="Arial"/>
              </w:rPr>
            </w:pPr>
            <w:r w:rsidRPr="003929D2">
              <w:rPr>
                <w:rFonts w:ascii="Arial" w:hAnsi="Arial" w:cs="Arial"/>
              </w:rPr>
              <w:t>Strong technical skills, including Windows OS, Microsoft Office, networking, server administra</w:t>
            </w:r>
            <w:r>
              <w:rPr>
                <w:rFonts w:ascii="Arial" w:hAnsi="Arial" w:cs="Arial"/>
              </w:rPr>
              <w:t>tion and database applications;</w:t>
            </w:r>
          </w:p>
          <w:p w:rsidR="002B3362" w:rsidRDefault="002B3362" w:rsidP="002B3362">
            <w:pPr>
              <w:pStyle w:val="ListParagraph"/>
              <w:numPr>
                <w:ilvl w:val="0"/>
                <w:numId w:val="25"/>
              </w:numPr>
              <w:tabs>
                <w:tab w:val="left" w:pos="900"/>
              </w:tabs>
              <w:spacing w:line="276" w:lineRule="auto"/>
              <w:ind w:right="70"/>
              <w:jc w:val="both"/>
              <w:rPr>
                <w:rFonts w:ascii="Arial" w:hAnsi="Arial" w:cs="Arial"/>
              </w:rPr>
            </w:pPr>
            <w:r w:rsidRPr="003929D2">
              <w:rPr>
                <w:rFonts w:ascii="Arial" w:hAnsi="Arial" w:cs="Arial"/>
              </w:rPr>
              <w:t xml:space="preserve">Experience with remote support tools and help desk ticketing systems and knowledge </w:t>
            </w:r>
            <w:r>
              <w:rPr>
                <w:rFonts w:ascii="Arial" w:hAnsi="Arial" w:cs="Arial"/>
              </w:rPr>
              <w:t>of cybersecurity best practices;</w:t>
            </w:r>
          </w:p>
          <w:p w:rsidR="002B3362" w:rsidRPr="00001CE7" w:rsidRDefault="002B3362" w:rsidP="002B3362">
            <w:pPr>
              <w:pStyle w:val="ListParagraph"/>
              <w:numPr>
                <w:ilvl w:val="0"/>
                <w:numId w:val="25"/>
              </w:numPr>
              <w:spacing w:line="276" w:lineRule="auto"/>
              <w:rPr>
                <w:rFonts w:ascii="Arial" w:hAnsi="Arial" w:cs="Arial"/>
              </w:rPr>
            </w:pPr>
            <w:r w:rsidRPr="00001CE7">
              <w:rPr>
                <w:rFonts w:ascii="Arial" w:hAnsi="Arial" w:cs="Arial"/>
              </w:rPr>
              <w:t>Willingness to travel across FRA Offices / Depots and adapt to diverse working condition</w:t>
            </w:r>
            <w:r>
              <w:rPr>
                <w:rFonts w:ascii="Arial" w:hAnsi="Arial" w:cs="Arial"/>
              </w:rPr>
              <w:t>s;</w:t>
            </w:r>
          </w:p>
          <w:p w:rsidR="002B3362" w:rsidRDefault="002B3362" w:rsidP="002B3362">
            <w:pPr>
              <w:pStyle w:val="ListParagraph"/>
              <w:numPr>
                <w:ilvl w:val="0"/>
                <w:numId w:val="25"/>
              </w:numPr>
              <w:tabs>
                <w:tab w:val="left" w:pos="900"/>
              </w:tabs>
              <w:spacing w:line="276" w:lineRule="auto"/>
              <w:ind w:right="70"/>
              <w:jc w:val="both"/>
              <w:rPr>
                <w:rFonts w:ascii="Arial" w:hAnsi="Arial" w:cs="Arial"/>
              </w:rPr>
            </w:pPr>
            <w:r w:rsidRPr="003929D2">
              <w:rPr>
                <w:rFonts w:ascii="Arial" w:hAnsi="Arial" w:cs="Arial"/>
              </w:rPr>
              <w:t>Valid Group 2 Driver's License</w:t>
            </w:r>
            <w:r>
              <w:rPr>
                <w:rFonts w:ascii="Arial" w:hAnsi="Arial" w:cs="Arial"/>
              </w:rPr>
              <w:t>.</w:t>
            </w:r>
          </w:p>
          <w:p w:rsidR="00FC19B6" w:rsidRPr="00DA036C" w:rsidRDefault="00FC19B6" w:rsidP="001203B0">
            <w:pPr>
              <w:pStyle w:val="ListParagraph"/>
              <w:numPr>
                <w:ilvl w:val="0"/>
                <w:numId w:val="25"/>
              </w:numPr>
              <w:tabs>
                <w:tab w:val="left" w:pos="900"/>
              </w:tabs>
              <w:spacing w:line="276" w:lineRule="auto"/>
              <w:ind w:right="70"/>
              <w:jc w:val="both"/>
              <w:rPr>
                <w:rFonts w:ascii="Arial" w:hAnsi="Arial" w:cs="Arial"/>
                <w:sz w:val="6"/>
                <w:szCs w:val="6"/>
              </w:rPr>
            </w:pPr>
          </w:p>
        </w:tc>
      </w:tr>
      <w:tr w:rsidR="00DA036C" w:rsidRPr="005B6AEB" w:rsidTr="001203B0">
        <w:trPr>
          <w:trHeight w:val="716"/>
          <w:jc w:val="center"/>
        </w:trPr>
        <w:tc>
          <w:tcPr>
            <w:tcW w:w="9985" w:type="dxa"/>
          </w:tcPr>
          <w:p w:rsidR="008D5F05" w:rsidRPr="00BA6C55" w:rsidRDefault="008D5F05" w:rsidP="001203B0">
            <w:pPr>
              <w:spacing w:line="276" w:lineRule="auto"/>
              <w:jc w:val="both"/>
              <w:rPr>
                <w:rFonts w:ascii="Arial" w:hAnsi="Arial" w:cs="Arial"/>
                <w:b/>
                <w:sz w:val="10"/>
                <w:szCs w:val="10"/>
                <w:u w:val="single"/>
              </w:rPr>
            </w:pPr>
          </w:p>
          <w:p w:rsidR="008D5F05" w:rsidRDefault="008D5F05" w:rsidP="001203B0">
            <w:pPr>
              <w:spacing w:line="276" w:lineRule="auto"/>
              <w:jc w:val="both"/>
              <w:rPr>
                <w:rFonts w:ascii="Arial" w:hAnsi="Arial" w:cs="Arial"/>
                <w:b/>
              </w:rPr>
            </w:pPr>
            <w:r>
              <w:rPr>
                <w:rFonts w:ascii="Arial" w:hAnsi="Arial" w:cs="Arial"/>
                <w:b/>
                <w:u w:val="single"/>
              </w:rPr>
              <w:t xml:space="preserve">FRA </w:t>
            </w:r>
            <w:r w:rsidRPr="00407B41">
              <w:rPr>
                <w:rFonts w:ascii="Arial" w:hAnsi="Arial" w:cs="Arial"/>
                <w:b/>
                <w:u w:val="single"/>
              </w:rPr>
              <w:t>Vacancy Application Form</w:t>
            </w:r>
            <w:r w:rsidRPr="00407B41">
              <w:rPr>
                <w:rFonts w:ascii="Arial" w:hAnsi="Arial" w:cs="Arial"/>
              </w:rPr>
              <w:t xml:space="preserve"> and Job Descriptions are available on our website:-  </w:t>
            </w:r>
            <w:hyperlink r:id="rId8" w:history="1">
              <w:r w:rsidRPr="00EE684B">
                <w:rPr>
                  <w:rStyle w:val="Hyperlink"/>
                  <w:rFonts w:ascii="Arial" w:hAnsi="Arial" w:cs="Arial"/>
                  <w:b/>
                </w:rPr>
                <w:t>www.fijiroads.org</w:t>
              </w:r>
            </w:hyperlink>
          </w:p>
          <w:p w:rsidR="008D5F05" w:rsidRPr="00FC19B6" w:rsidRDefault="008D5F05" w:rsidP="001203B0">
            <w:pPr>
              <w:spacing w:line="276" w:lineRule="auto"/>
              <w:jc w:val="both"/>
              <w:rPr>
                <w:rStyle w:val="Hyperlink"/>
                <w:rFonts w:ascii="Arial" w:hAnsi="Arial" w:cs="Arial"/>
                <w:b/>
                <w:color w:val="auto"/>
                <w:sz w:val="10"/>
                <w:szCs w:val="10"/>
                <w:u w:val="none"/>
              </w:rPr>
            </w:pPr>
          </w:p>
          <w:p w:rsidR="008D5F05" w:rsidRDefault="008D5F05" w:rsidP="001203B0">
            <w:pPr>
              <w:pStyle w:val="Default"/>
              <w:spacing w:line="276" w:lineRule="auto"/>
              <w:jc w:val="both"/>
              <w:rPr>
                <w:rStyle w:val="Hyperlink"/>
                <w:b/>
                <w:sz w:val="22"/>
                <w:szCs w:val="22"/>
                <w:u w:val="none"/>
              </w:rPr>
            </w:pPr>
            <w:r w:rsidRPr="00407B41">
              <w:rPr>
                <w:sz w:val="22"/>
                <w:szCs w:val="22"/>
                <w:lang w:val="en-US"/>
              </w:rPr>
              <w:t xml:space="preserve">If you are excited about joining our multicultural and diverse team, you must complete </w:t>
            </w:r>
            <w:r w:rsidRPr="00407B41">
              <w:rPr>
                <w:sz w:val="22"/>
                <w:szCs w:val="22"/>
              </w:rPr>
              <w:t xml:space="preserve">FRA’s </w:t>
            </w:r>
            <w:r w:rsidRPr="00407B41">
              <w:rPr>
                <w:b/>
                <w:sz w:val="22"/>
                <w:szCs w:val="22"/>
                <w:u w:val="single"/>
              </w:rPr>
              <w:t>VACANCY APPLICATION FORM</w:t>
            </w:r>
            <w:r w:rsidRPr="00407B41">
              <w:rPr>
                <w:sz w:val="22"/>
                <w:szCs w:val="22"/>
              </w:rPr>
              <w:t xml:space="preserve"> attached with a detailed CV and </w:t>
            </w:r>
            <w:r w:rsidRPr="00407B41">
              <w:rPr>
                <w:b/>
                <w:sz w:val="22"/>
                <w:szCs w:val="22"/>
                <w:u w:val="single"/>
              </w:rPr>
              <w:t>email</w:t>
            </w:r>
            <w:r w:rsidRPr="00407B41">
              <w:rPr>
                <w:sz w:val="22"/>
                <w:szCs w:val="22"/>
              </w:rPr>
              <w:t xml:space="preserve"> your details to</w:t>
            </w:r>
            <w:r w:rsidRPr="00407B41">
              <w:rPr>
                <w:b/>
                <w:sz w:val="22"/>
                <w:szCs w:val="22"/>
              </w:rPr>
              <w:t xml:space="preserve"> </w:t>
            </w:r>
            <w:hyperlink r:id="rId9" w:history="1">
              <w:r w:rsidRPr="00407B41">
                <w:rPr>
                  <w:rStyle w:val="Hyperlink"/>
                  <w:b/>
                  <w:sz w:val="22"/>
                  <w:szCs w:val="22"/>
                </w:rPr>
                <w:t>recruitment@fijiroads</w:t>
              </w:r>
              <w:r w:rsidRPr="00424AA9">
                <w:rPr>
                  <w:rStyle w:val="Hyperlink"/>
                  <w:b/>
                  <w:sz w:val="22"/>
                  <w:szCs w:val="22"/>
                </w:rPr>
                <w:t>.org</w:t>
              </w:r>
            </w:hyperlink>
            <w:r>
              <w:rPr>
                <w:rStyle w:val="Hyperlink"/>
                <w:b/>
                <w:sz w:val="22"/>
                <w:szCs w:val="22"/>
                <w:u w:val="none"/>
              </w:rPr>
              <w:t xml:space="preserve"> </w:t>
            </w:r>
          </w:p>
          <w:p w:rsidR="00FC19B6" w:rsidRPr="00FC19B6" w:rsidRDefault="00FC19B6" w:rsidP="001203B0">
            <w:pPr>
              <w:pStyle w:val="Default"/>
              <w:spacing w:line="276" w:lineRule="auto"/>
              <w:jc w:val="both"/>
              <w:rPr>
                <w:rStyle w:val="Hyperlink"/>
                <w:b/>
                <w:sz w:val="10"/>
                <w:szCs w:val="10"/>
                <w:u w:val="none"/>
              </w:rPr>
            </w:pPr>
          </w:p>
          <w:p w:rsidR="008D5F05" w:rsidRDefault="008D5F05" w:rsidP="001203B0">
            <w:pPr>
              <w:pStyle w:val="Default"/>
              <w:spacing w:line="276" w:lineRule="auto"/>
              <w:jc w:val="both"/>
              <w:rPr>
                <w:rStyle w:val="Hyperlink"/>
                <w:color w:val="000000"/>
                <w:sz w:val="22"/>
                <w:szCs w:val="22"/>
                <w:u w:val="none"/>
              </w:rPr>
            </w:pPr>
            <w:r w:rsidRPr="00424AA9">
              <w:rPr>
                <w:rStyle w:val="Hyperlink"/>
                <w:color w:val="000000"/>
                <w:sz w:val="22"/>
                <w:szCs w:val="22"/>
                <w:u w:val="none"/>
              </w:rPr>
              <w:t xml:space="preserve">For further information please visit </w:t>
            </w:r>
            <w:hyperlink r:id="rId10" w:history="1">
              <w:r w:rsidRPr="00424AA9">
                <w:rPr>
                  <w:rStyle w:val="Hyperlink"/>
                  <w:b/>
                  <w:sz w:val="22"/>
                  <w:szCs w:val="22"/>
                </w:rPr>
                <w:t>https://www.fijiroads.org/current-opportunities/</w:t>
              </w:r>
            </w:hyperlink>
            <w:r>
              <w:rPr>
                <w:rStyle w:val="Hyperlink"/>
                <w:color w:val="000000"/>
                <w:sz w:val="22"/>
                <w:szCs w:val="22"/>
                <w:u w:val="none"/>
              </w:rPr>
              <w:t xml:space="preserve"> </w:t>
            </w:r>
          </w:p>
          <w:p w:rsidR="008D5F05" w:rsidRPr="00FC19B6" w:rsidRDefault="008D5F05" w:rsidP="001203B0">
            <w:pPr>
              <w:pStyle w:val="Default"/>
              <w:spacing w:line="276" w:lineRule="auto"/>
              <w:jc w:val="both"/>
              <w:rPr>
                <w:b/>
                <w:color w:val="0563C1" w:themeColor="hyperlink"/>
                <w:sz w:val="10"/>
                <w:szCs w:val="10"/>
                <w:u w:val="single"/>
              </w:rPr>
            </w:pPr>
          </w:p>
          <w:p w:rsidR="008D5F05" w:rsidRDefault="008D5F05" w:rsidP="001203B0">
            <w:pPr>
              <w:pStyle w:val="Default"/>
              <w:spacing w:line="276" w:lineRule="auto"/>
              <w:jc w:val="both"/>
              <w:rPr>
                <w:sz w:val="22"/>
                <w:szCs w:val="22"/>
              </w:rPr>
            </w:pPr>
            <w:r w:rsidRPr="00407B41">
              <w:rPr>
                <w:sz w:val="22"/>
                <w:szCs w:val="22"/>
              </w:rPr>
              <w:t xml:space="preserve">Applications should reach FRA no later than </w:t>
            </w:r>
            <w:r w:rsidR="00F065B2">
              <w:rPr>
                <w:b/>
                <w:sz w:val="22"/>
                <w:szCs w:val="22"/>
              </w:rPr>
              <w:t>19 January 2025</w:t>
            </w:r>
            <w:r w:rsidRPr="00407B41">
              <w:rPr>
                <w:b/>
                <w:sz w:val="22"/>
                <w:szCs w:val="22"/>
              </w:rPr>
              <w:t>.</w:t>
            </w:r>
            <w:r>
              <w:rPr>
                <w:b/>
                <w:sz w:val="22"/>
                <w:szCs w:val="22"/>
              </w:rPr>
              <w:t xml:space="preserve"> </w:t>
            </w:r>
            <w:r w:rsidRPr="00407B41">
              <w:rPr>
                <w:b/>
                <w:sz w:val="22"/>
                <w:szCs w:val="22"/>
              </w:rPr>
              <w:t>Late applications will not be considered.</w:t>
            </w:r>
            <w:r w:rsidRPr="00407B41">
              <w:rPr>
                <w:sz w:val="22"/>
                <w:szCs w:val="22"/>
              </w:rPr>
              <w:t xml:space="preserve"> </w:t>
            </w:r>
          </w:p>
          <w:p w:rsidR="00FC19B6" w:rsidRPr="00FC19B6" w:rsidRDefault="00FC19B6" w:rsidP="001203B0">
            <w:pPr>
              <w:pStyle w:val="Default"/>
              <w:spacing w:line="276" w:lineRule="auto"/>
              <w:jc w:val="both"/>
              <w:rPr>
                <w:sz w:val="10"/>
                <w:szCs w:val="10"/>
                <w:lang w:val="en-US"/>
              </w:rPr>
            </w:pPr>
          </w:p>
          <w:p w:rsidR="008D5F05" w:rsidRPr="00BA6C55" w:rsidRDefault="008D5F05" w:rsidP="001203B0">
            <w:pPr>
              <w:pStyle w:val="Default"/>
              <w:spacing w:line="276" w:lineRule="auto"/>
              <w:jc w:val="both"/>
              <w:rPr>
                <w:sz w:val="22"/>
                <w:szCs w:val="22"/>
                <w:lang w:val="en-US"/>
              </w:rPr>
            </w:pPr>
            <w:r w:rsidRPr="00407B41">
              <w:rPr>
                <w:sz w:val="22"/>
                <w:szCs w:val="22"/>
                <w:lang w:val="en-US"/>
              </w:rPr>
              <w:t>Only shortlisted candidates wil</w:t>
            </w:r>
            <w:r w:rsidR="00BA6C55">
              <w:rPr>
                <w:sz w:val="22"/>
                <w:szCs w:val="22"/>
                <w:lang w:val="en-US"/>
              </w:rPr>
              <w:t xml:space="preserve">l be contacted for an interview. </w:t>
            </w:r>
            <w:r w:rsidRPr="00407B41">
              <w:rPr>
                <w:sz w:val="22"/>
                <w:szCs w:val="22"/>
                <w:lang w:val="en-US"/>
              </w:rPr>
              <w:t xml:space="preserve">For more information, please contact HR Team on telephone </w:t>
            </w:r>
            <w:r w:rsidRPr="00407B41">
              <w:rPr>
                <w:b/>
                <w:sz w:val="22"/>
                <w:szCs w:val="22"/>
                <w:lang w:val="en-US"/>
              </w:rPr>
              <w:t>3100114.</w:t>
            </w:r>
          </w:p>
          <w:p w:rsidR="008D5F05" w:rsidRPr="00FC19B6" w:rsidRDefault="008D5F05" w:rsidP="001203B0">
            <w:pPr>
              <w:pStyle w:val="Default"/>
              <w:spacing w:line="276" w:lineRule="auto"/>
              <w:jc w:val="both"/>
              <w:rPr>
                <w:b/>
                <w:sz w:val="10"/>
                <w:szCs w:val="10"/>
                <w:lang w:val="en-US"/>
              </w:rPr>
            </w:pPr>
          </w:p>
          <w:p w:rsidR="008D5F05" w:rsidRDefault="008D5F05" w:rsidP="001203B0">
            <w:pPr>
              <w:pStyle w:val="Default"/>
              <w:spacing w:line="276" w:lineRule="auto"/>
              <w:jc w:val="center"/>
              <w:rPr>
                <w:b/>
                <w:sz w:val="22"/>
                <w:szCs w:val="22"/>
                <w:lang w:val="en-US"/>
              </w:rPr>
            </w:pPr>
            <w:r w:rsidRPr="0001540A">
              <w:rPr>
                <w:b/>
                <w:sz w:val="22"/>
                <w:szCs w:val="22"/>
                <w:lang w:val="en-US"/>
              </w:rPr>
              <w:t>FRA is committed to fostering a diverse and inclusive workplace and strongly encourages women candidates to apply</w:t>
            </w:r>
            <w:r>
              <w:rPr>
                <w:b/>
                <w:sz w:val="22"/>
                <w:szCs w:val="22"/>
                <w:lang w:val="en-US"/>
              </w:rPr>
              <w:t>.</w:t>
            </w:r>
          </w:p>
          <w:p w:rsidR="008D5F05" w:rsidRPr="00BA6C55" w:rsidRDefault="008D5F05" w:rsidP="001203B0">
            <w:pPr>
              <w:pStyle w:val="Default"/>
              <w:spacing w:line="276" w:lineRule="auto"/>
              <w:jc w:val="both"/>
              <w:rPr>
                <w:b/>
                <w:sz w:val="10"/>
                <w:szCs w:val="10"/>
                <w:lang w:val="en-US"/>
              </w:rPr>
            </w:pPr>
          </w:p>
          <w:p w:rsidR="00DA036C" w:rsidRPr="00DA036C" w:rsidRDefault="00DA036C" w:rsidP="001203B0">
            <w:pPr>
              <w:pStyle w:val="Default"/>
              <w:spacing w:line="276" w:lineRule="auto"/>
              <w:jc w:val="both"/>
              <w:rPr>
                <w:sz w:val="6"/>
                <w:szCs w:val="6"/>
                <w:lang w:val="en-US"/>
              </w:rPr>
            </w:pPr>
          </w:p>
        </w:tc>
      </w:tr>
    </w:tbl>
    <w:p w:rsidR="00DA036C" w:rsidRDefault="00DA036C" w:rsidP="004116CD">
      <w:pPr>
        <w:rPr>
          <w:rFonts w:ascii="Arial" w:hAnsi="Arial" w:cs="Arial"/>
          <w:sz w:val="20"/>
          <w:szCs w:val="20"/>
        </w:rPr>
      </w:pPr>
    </w:p>
    <w:sectPr w:rsidR="00DA036C" w:rsidSect="001203B0">
      <w:pgSz w:w="11906" w:h="16838" w:code="9"/>
      <w:pgMar w:top="360" w:right="1106" w:bottom="270" w:left="117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A3222"/>
    <w:multiLevelType w:val="hybridMultilevel"/>
    <w:tmpl w:val="1D968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29674E"/>
    <w:multiLevelType w:val="hybridMultilevel"/>
    <w:tmpl w:val="C368E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9182B"/>
    <w:multiLevelType w:val="hybridMultilevel"/>
    <w:tmpl w:val="B038C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62798B"/>
    <w:multiLevelType w:val="hybridMultilevel"/>
    <w:tmpl w:val="34FAD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0654D1"/>
    <w:multiLevelType w:val="hybridMultilevel"/>
    <w:tmpl w:val="AC48D3AE"/>
    <w:lvl w:ilvl="0" w:tplc="6CF682F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E624ED"/>
    <w:multiLevelType w:val="hybridMultilevel"/>
    <w:tmpl w:val="8306E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703841"/>
    <w:multiLevelType w:val="hybridMultilevel"/>
    <w:tmpl w:val="BFDC0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A50CEE"/>
    <w:multiLevelType w:val="hybridMultilevel"/>
    <w:tmpl w:val="85C690F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FE65A4A"/>
    <w:multiLevelType w:val="hybridMultilevel"/>
    <w:tmpl w:val="1F821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875310"/>
    <w:multiLevelType w:val="hybridMultilevel"/>
    <w:tmpl w:val="96F6E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2A3A5D"/>
    <w:multiLevelType w:val="hybridMultilevel"/>
    <w:tmpl w:val="ED9AB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F73683"/>
    <w:multiLevelType w:val="hybridMultilevel"/>
    <w:tmpl w:val="D910C088"/>
    <w:lvl w:ilvl="0" w:tplc="AF700DCE">
      <w:start w:val="1"/>
      <w:numFmt w:val="lowerRoman"/>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B547E0"/>
    <w:multiLevelType w:val="hybridMultilevel"/>
    <w:tmpl w:val="215C4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4259A4"/>
    <w:multiLevelType w:val="hybridMultilevel"/>
    <w:tmpl w:val="3EA6F3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B26528E"/>
    <w:multiLevelType w:val="hybridMultilevel"/>
    <w:tmpl w:val="8E04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E02651"/>
    <w:multiLevelType w:val="hybridMultilevel"/>
    <w:tmpl w:val="38B6F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282891"/>
    <w:multiLevelType w:val="hybridMultilevel"/>
    <w:tmpl w:val="D4FEA9AE"/>
    <w:lvl w:ilvl="0" w:tplc="A46C38E8">
      <w:start w:val="1"/>
      <w:numFmt w:val="lowerRoman"/>
      <w:lvlText w:val="%1."/>
      <w:lvlJc w:val="righ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6335010"/>
    <w:multiLevelType w:val="hybridMultilevel"/>
    <w:tmpl w:val="8CC4C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6A1940"/>
    <w:multiLevelType w:val="hybridMultilevel"/>
    <w:tmpl w:val="E9888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D340AE"/>
    <w:multiLevelType w:val="hybridMultilevel"/>
    <w:tmpl w:val="32EE6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0A1B59"/>
    <w:multiLevelType w:val="hybridMultilevel"/>
    <w:tmpl w:val="9AF88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0016B8"/>
    <w:multiLevelType w:val="hybridMultilevel"/>
    <w:tmpl w:val="A9C45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8A3424"/>
    <w:multiLevelType w:val="hybridMultilevel"/>
    <w:tmpl w:val="0C64D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BE392D"/>
    <w:multiLevelType w:val="hybridMultilevel"/>
    <w:tmpl w:val="DCAA1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570389"/>
    <w:multiLevelType w:val="hybridMultilevel"/>
    <w:tmpl w:val="6BB8F728"/>
    <w:lvl w:ilvl="0" w:tplc="7304DCCE">
      <w:start w:val="1"/>
      <w:numFmt w:val="bullet"/>
      <w:pStyle w:val="Style1bulletsforJDtables"/>
      <w:lvlText w:val=""/>
      <w:lvlJc w:val="left"/>
      <w:pPr>
        <w:ind w:left="1800" w:hanging="360"/>
      </w:pPr>
      <w:rPr>
        <w:rFonts w:ascii="Symbol" w:hAnsi="Symbol" w:hint="default"/>
        <w:color w:val="auto"/>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25" w15:restartNumberingAfterBreak="0">
    <w:nsid w:val="7403794D"/>
    <w:multiLevelType w:val="hybridMultilevel"/>
    <w:tmpl w:val="594C27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4C878D2"/>
    <w:multiLevelType w:val="hybridMultilevel"/>
    <w:tmpl w:val="B512E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A5045F"/>
    <w:multiLevelType w:val="hybridMultilevel"/>
    <w:tmpl w:val="D89EB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573B33"/>
    <w:multiLevelType w:val="hybridMultilevel"/>
    <w:tmpl w:val="C3062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4"/>
  </w:num>
  <w:num w:numId="3">
    <w:abstractNumId w:val="27"/>
  </w:num>
  <w:num w:numId="4">
    <w:abstractNumId w:val="1"/>
  </w:num>
  <w:num w:numId="5">
    <w:abstractNumId w:val="21"/>
  </w:num>
  <w:num w:numId="6">
    <w:abstractNumId w:val="5"/>
  </w:num>
  <w:num w:numId="7">
    <w:abstractNumId w:val="28"/>
  </w:num>
  <w:num w:numId="8">
    <w:abstractNumId w:val="6"/>
  </w:num>
  <w:num w:numId="9">
    <w:abstractNumId w:val="10"/>
  </w:num>
  <w:num w:numId="10">
    <w:abstractNumId w:val="7"/>
  </w:num>
  <w:num w:numId="11">
    <w:abstractNumId w:val="12"/>
  </w:num>
  <w:num w:numId="12">
    <w:abstractNumId w:val="3"/>
  </w:num>
  <w:num w:numId="13">
    <w:abstractNumId w:val="2"/>
  </w:num>
  <w:num w:numId="14">
    <w:abstractNumId w:val="20"/>
  </w:num>
  <w:num w:numId="15">
    <w:abstractNumId w:val="13"/>
  </w:num>
  <w:num w:numId="16">
    <w:abstractNumId w:val="25"/>
  </w:num>
  <w:num w:numId="17">
    <w:abstractNumId w:val="9"/>
  </w:num>
  <w:num w:numId="18">
    <w:abstractNumId w:val="17"/>
  </w:num>
  <w:num w:numId="19">
    <w:abstractNumId w:val="26"/>
  </w:num>
  <w:num w:numId="20">
    <w:abstractNumId w:val="14"/>
  </w:num>
  <w:num w:numId="21">
    <w:abstractNumId w:val="22"/>
  </w:num>
  <w:num w:numId="22">
    <w:abstractNumId w:val="8"/>
  </w:num>
  <w:num w:numId="23">
    <w:abstractNumId w:val="19"/>
  </w:num>
  <w:num w:numId="24">
    <w:abstractNumId w:val="0"/>
  </w:num>
  <w:num w:numId="25">
    <w:abstractNumId w:val="15"/>
  </w:num>
  <w:num w:numId="26">
    <w:abstractNumId w:val="18"/>
  </w:num>
  <w:num w:numId="27">
    <w:abstractNumId w:val="11"/>
  </w:num>
  <w:num w:numId="28">
    <w:abstractNumId w:val="4"/>
  </w:num>
  <w:num w:numId="29">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98"/>
    <w:rsid w:val="000163D2"/>
    <w:rsid w:val="00025965"/>
    <w:rsid w:val="00036507"/>
    <w:rsid w:val="00072E68"/>
    <w:rsid w:val="00076C5B"/>
    <w:rsid w:val="00081482"/>
    <w:rsid w:val="00093160"/>
    <w:rsid w:val="000940B4"/>
    <w:rsid w:val="00097116"/>
    <w:rsid w:val="000A2096"/>
    <w:rsid w:val="000B4EDD"/>
    <w:rsid w:val="000C4D87"/>
    <w:rsid w:val="000C6CFD"/>
    <w:rsid w:val="000C7678"/>
    <w:rsid w:val="000C7AC3"/>
    <w:rsid w:val="000D34CC"/>
    <w:rsid w:val="000D556A"/>
    <w:rsid w:val="001072F0"/>
    <w:rsid w:val="0011030E"/>
    <w:rsid w:val="001114DD"/>
    <w:rsid w:val="00116A38"/>
    <w:rsid w:val="001203B0"/>
    <w:rsid w:val="00130FB2"/>
    <w:rsid w:val="00140ED7"/>
    <w:rsid w:val="00144ED4"/>
    <w:rsid w:val="001552C4"/>
    <w:rsid w:val="001636FC"/>
    <w:rsid w:val="00170570"/>
    <w:rsid w:val="00172197"/>
    <w:rsid w:val="001826D1"/>
    <w:rsid w:val="0018553C"/>
    <w:rsid w:val="001B1562"/>
    <w:rsid w:val="001B2D39"/>
    <w:rsid w:val="001C610B"/>
    <w:rsid w:val="001C789E"/>
    <w:rsid w:val="001D418F"/>
    <w:rsid w:val="001E2704"/>
    <w:rsid w:val="001E527A"/>
    <w:rsid w:val="001F1041"/>
    <w:rsid w:val="001F64B1"/>
    <w:rsid w:val="00204887"/>
    <w:rsid w:val="002306DB"/>
    <w:rsid w:val="002326DC"/>
    <w:rsid w:val="00232FE4"/>
    <w:rsid w:val="00244B96"/>
    <w:rsid w:val="002629F9"/>
    <w:rsid w:val="00264456"/>
    <w:rsid w:val="00264BE9"/>
    <w:rsid w:val="00272372"/>
    <w:rsid w:val="0028110F"/>
    <w:rsid w:val="002A783A"/>
    <w:rsid w:val="002B3362"/>
    <w:rsid w:val="002C7668"/>
    <w:rsid w:val="002D0576"/>
    <w:rsid w:val="002D40AF"/>
    <w:rsid w:val="003076A8"/>
    <w:rsid w:val="00321A2C"/>
    <w:rsid w:val="00344DFA"/>
    <w:rsid w:val="00345830"/>
    <w:rsid w:val="0034618D"/>
    <w:rsid w:val="003472B2"/>
    <w:rsid w:val="00350369"/>
    <w:rsid w:val="0035171D"/>
    <w:rsid w:val="00353071"/>
    <w:rsid w:val="00363100"/>
    <w:rsid w:val="00382215"/>
    <w:rsid w:val="00384958"/>
    <w:rsid w:val="003873D4"/>
    <w:rsid w:val="003975B0"/>
    <w:rsid w:val="003B4A62"/>
    <w:rsid w:val="003C20A9"/>
    <w:rsid w:val="003D70E4"/>
    <w:rsid w:val="003E3A8D"/>
    <w:rsid w:val="003E5933"/>
    <w:rsid w:val="003F41D9"/>
    <w:rsid w:val="003F5E3C"/>
    <w:rsid w:val="004054C7"/>
    <w:rsid w:val="004116CD"/>
    <w:rsid w:val="00436594"/>
    <w:rsid w:val="00457CA8"/>
    <w:rsid w:val="0046416A"/>
    <w:rsid w:val="00476149"/>
    <w:rsid w:val="00484D58"/>
    <w:rsid w:val="004A7587"/>
    <w:rsid w:val="004C1912"/>
    <w:rsid w:val="004C3638"/>
    <w:rsid w:val="004D6A56"/>
    <w:rsid w:val="004F2CB4"/>
    <w:rsid w:val="005112C2"/>
    <w:rsid w:val="0051277B"/>
    <w:rsid w:val="00530CED"/>
    <w:rsid w:val="005317F3"/>
    <w:rsid w:val="0053715E"/>
    <w:rsid w:val="00552B9C"/>
    <w:rsid w:val="00571053"/>
    <w:rsid w:val="0058379B"/>
    <w:rsid w:val="00587A81"/>
    <w:rsid w:val="005A2448"/>
    <w:rsid w:val="005B4541"/>
    <w:rsid w:val="005B6AEB"/>
    <w:rsid w:val="005D0388"/>
    <w:rsid w:val="005E4595"/>
    <w:rsid w:val="005E5F23"/>
    <w:rsid w:val="005F62A0"/>
    <w:rsid w:val="00601F14"/>
    <w:rsid w:val="0060448E"/>
    <w:rsid w:val="006150CD"/>
    <w:rsid w:val="0061788A"/>
    <w:rsid w:val="00621F49"/>
    <w:rsid w:val="00627D79"/>
    <w:rsid w:val="00630E6B"/>
    <w:rsid w:val="00661231"/>
    <w:rsid w:val="00665B35"/>
    <w:rsid w:val="00676FDF"/>
    <w:rsid w:val="00684A06"/>
    <w:rsid w:val="006A078E"/>
    <w:rsid w:val="006D0D3F"/>
    <w:rsid w:val="006D607B"/>
    <w:rsid w:val="006E20AB"/>
    <w:rsid w:val="006E76E5"/>
    <w:rsid w:val="006E7EEE"/>
    <w:rsid w:val="00707C48"/>
    <w:rsid w:val="00720012"/>
    <w:rsid w:val="00737E69"/>
    <w:rsid w:val="007460B4"/>
    <w:rsid w:val="00754171"/>
    <w:rsid w:val="00760E92"/>
    <w:rsid w:val="00765176"/>
    <w:rsid w:val="00766B35"/>
    <w:rsid w:val="0076781A"/>
    <w:rsid w:val="007834E9"/>
    <w:rsid w:val="0078656C"/>
    <w:rsid w:val="007B5969"/>
    <w:rsid w:val="007B74B3"/>
    <w:rsid w:val="007C23DC"/>
    <w:rsid w:val="007D1504"/>
    <w:rsid w:val="007F247C"/>
    <w:rsid w:val="00800BA4"/>
    <w:rsid w:val="0081737B"/>
    <w:rsid w:val="00825E5F"/>
    <w:rsid w:val="00833423"/>
    <w:rsid w:val="00867357"/>
    <w:rsid w:val="008776D4"/>
    <w:rsid w:val="008925A3"/>
    <w:rsid w:val="00894388"/>
    <w:rsid w:val="008A4FD9"/>
    <w:rsid w:val="008B4B02"/>
    <w:rsid w:val="008C4382"/>
    <w:rsid w:val="008D5F05"/>
    <w:rsid w:val="008D6F1E"/>
    <w:rsid w:val="008E1063"/>
    <w:rsid w:val="008E2B4D"/>
    <w:rsid w:val="008F1B94"/>
    <w:rsid w:val="00930319"/>
    <w:rsid w:val="009523A6"/>
    <w:rsid w:val="009562BD"/>
    <w:rsid w:val="00961AFB"/>
    <w:rsid w:val="00980E38"/>
    <w:rsid w:val="00987721"/>
    <w:rsid w:val="00990B1B"/>
    <w:rsid w:val="0099117D"/>
    <w:rsid w:val="009B3B38"/>
    <w:rsid w:val="009C137D"/>
    <w:rsid w:val="009C7CA0"/>
    <w:rsid w:val="009D0677"/>
    <w:rsid w:val="009D2E60"/>
    <w:rsid w:val="009D6B6C"/>
    <w:rsid w:val="009E30CD"/>
    <w:rsid w:val="00A0264C"/>
    <w:rsid w:val="00A03ED7"/>
    <w:rsid w:val="00A07A1C"/>
    <w:rsid w:val="00A37B38"/>
    <w:rsid w:val="00A40C40"/>
    <w:rsid w:val="00A55084"/>
    <w:rsid w:val="00A568F6"/>
    <w:rsid w:val="00A61D88"/>
    <w:rsid w:val="00A6517C"/>
    <w:rsid w:val="00A9331F"/>
    <w:rsid w:val="00AB24A2"/>
    <w:rsid w:val="00AB7485"/>
    <w:rsid w:val="00AD0F7E"/>
    <w:rsid w:val="00AE4190"/>
    <w:rsid w:val="00AF2775"/>
    <w:rsid w:val="00B0303F"/>
    <w:rsid w:val="00B33FEF"/>
    <w:rsid w:val="00B55B7B"/>
    <w:rsid w:val="00B5668B"/>
    <w:rsid w:val="00B638B9"/>
    <w:rsid w:val="00B65705"/>
    <w:rsid w:val="00B65CA3"/>
    <w:rsid w:val="00B66E77"/>
    <w:rsid w:val="00B72980"/>
    <w:rsid w:val="00B75914"/>
    <w:rsid w:val="00B84B63"/>
    <w:rsid w:val="00BA019B"/>
    <w:rsid w:val="00BA5651"/>
    <w:rsid w:val="00BA620C"/>
    <w:rsid w:val="00BA6C55"/>
    <w:rsid w:val="00BB7DE0"/>
    <w:rsid w:val="00BC39C2"/>
    <w:rsid w:val="00BD6F2B"/>
    <w:rsid w:val="00BE5EB4"/>
    <w:rsid w:val="00BE798F"/>
    <w:rsid w:val="00BF0B10"/>
    <w:rsid w:val="00BF3DD3"/>
    <w:rsid w:val="00C04E7A"/>
    <w:rsid w:val="00C42451"/>
    <w:rsid w:val="00C475F8"/>
    <w:rsid w:val="00C743DB"/>
    <w:rsid w:val="00CA1CA3"/>
    <w:rsid w:val="00CB04C0"/>
    <w:rsid w:val="00CB0842"/>
    <w:rsid w:val="00CB78C5"/>
    <w:rsid w:val="00CD608D"/>
    <w:rsid w:val="00CD6C9B"/>
    <w:rsid w:val="00CE22C4"/>
    <w:rsid w:val="00CE505F"/>
    <w:rsid w:val="00CF6A01"/>
    <w:rsid w:val="00D0462E"/>
    <w:rsid w:val="00D47C4D"/>
    <w:rsid w:val="00D64471"/>
    <w:rsid w:val="00D64F87"/>
    <w:rsid w:val="00D84CAC"/>
    <w:rsid w:val="00D86772"/>
    <w:rsid w:val="00D915A6"/>
    <w:rsid w:val="00DA036C"/>
    <w:rsid w:val="00DB5029"/>
    <w:rsid w:val="00DC2324"/>
    <w:rsid w:val="00DC4A9B"/>
    <w:rsid w:val="00DD4986"/>
    <w:rsid w:val="00DD499C"/>
    <w:rsid w:val="00DD6CE6"/>
    <w:rsid w:val="00DD6E9E"/>
    <w:rsid w:val="00DE3FA9"/>
    <w:rsid w:val="00DF442F"/>
    <w:rsid w:val="00DF534F"/>
    <w:rsid w:val="00E13D71"/>
    <w:rsid w:val="00E1623A"/>
    <w:rsid w:val="00E260E2"/>
    <w:rsid w:val="00E27386"/>
    <w:rsid w:val="00E30A96"/>
    <w:rsid w:val="00E30FAF"/>
    <w:rsid w:val="00E35FA0"/>
    <w:rsid w:val="00E41A97"/>
    <w:rsid w:val="00E44886"/>
    <w:rsid w:val="00E6200D"/>
    <w:rsid w:val="00E709B1"/>
    <w:rsid w:val="00E73CC8"/>
    <w:rsid w:val="00E9763C"/>
    <w:rsid w:val="00EB5FA6"/>
    <w:rsid w:val="00EB6799"/>
    <w:rsid w:val="00ED2D98"/>
    <w:rsid w:val="00ED3F02"/>
    <w:rsid w:val="00EE3C74"/>
    <w:rsid w:val="00EE48E3"/>
    <w:rsid w:val="00F05CF6"/>
    <w:rsid w:val="00F05EFE"/>
    <w:rsid w:val="00F065B2"/>
    <w:rsid w:val="00F06FEE"/>
    <w:rsid w:val="00F27542"/>
    <w:rsid w:val="00F30D24"/>
    <w:rsid w:val="00F3136B"/>
    <w:rsid w:val="00F32D58"/>
    <w:rsid w:val="00F33FF6"/>
    <w:rsid w:val="00F55E0E"/>
    <w:rsid w:val="00F645EB"/>
    <w:rsid w:val="00FA2488"/>
    <w:rsid w:val="00FA30AC"/>
    <w:rsid w:val="00FB0B5C"/>
    <w:rsid w:val="00FB4113"/>
    <w:rsid w:val="00FC0F83"/>
    <w:rsid w:val="00FC19B6"/>
    <w:rsid w:val="00FC40E6"/>
    <w:rsid w:val="00FD76F1"/>
    <w:rsid w:val="00FE2D75"/>
    <w:rsid w:val="00FF37CC"/>
    <w:rsid w:val="00FF4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9ECC7"/>
  <w15:chartTrackingRefBased/>
  <w15:docId w15:val="{17A7E5A5-4EA5-4EAF-BFCA-45A6605FF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72001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2D98"/>
    <w:rPr>
      <w:color w:val="0563C1" w:themeColor="hyperlink"/>
      <w:u w:val="single"/>
    </w:rPr>
  </w:style>
  <w:style w:type="paragraph" w:styleId="ListParagraph">
    <w:name w:val="List Paragraph"/>
    <w:aliases w:val="Bulleted List Paragraph,Recommendation,List Paragraph11,ADB paragraph numbering,ADB List Paragraph,List Paragraph1,123 List Paragraph,List Paragraph2,Colorful List - Accent 11,Colorful List - Accent 12"/>
    <w:basedOn w:val="Normal"/>
    <w:link w:val="ListParagraphChar"/>
    <w:uiPriority w:val="34"/>
    <w:qFormat/>
    <w:rsid w:val="00ED2D98"/>
    <w:pPr>
      <w:ind w:left="720"/>
      <w:contextualSpacing/>
    </w:pPr>
    <w:rPr>
      <w:lang w:val="en-AU"/>
    </w:rPr>
  </w:style>
  <w:style w:type="paragraph" w:customStyle="1" w:styleId="Default">
    <w:name w:val="Default"/>
    <w:rsid w:val="00ED2D98"/>
    <w:pPr>
      <w:autoSpaceDE w:val="0"/>
      <w:autoSpaceDN w:val="0"/>
      <w:adjustRightInd w:val="0"/>
      <w:spacing w:after="0" w:line="240" w:lineRule="auto"/>
    </w:pPr>
    <w:rPr>
      <w:rFonts w:ascii="Arial" w:hAnsi="Arial" w:cs="Arial"/>
      <w:color w:val="000000"/>
      <w:sz w:val="24"/>
      <w:szCs w:val="24"/>
      <w:lang w:val="en-AU"/>
    </w:rPr>
  </w:style>
  <w:style w:type="paragraph" w:styleId="NoSpacing">
    <w:name w:val="No Spacing"/>
    <w:uiPriority w:val="1"/>
    <w:qFormat/>
    <w:rsid w:val="00ED2D98"/>
    <w:pPr>
      <w:spacing w:after="0" w:line="240" w:lineRule="auto"/>
    </w:pPr>
    <w:rPr>
      <w:lang w:val="en-AU"/>
    </w:rPr>
  </w:style>
  <w:style w:type="character" w:customStyle="1" w:styleId="ListParagraphChar">
    <w:name w:val="List Paragraph Char"/>
    <w:aliases w:val="Bulleted List Paragraph Char,Recommendation Char,List Paragraph11 Char,ADB paragraph numbering Char,ADB List Paragraph Char,List Paragraph1 Char,123 List Paragraph Char,List Paragraph2 Char,Colorful List - Accent 11 Char"/>
    <w:link w:val="ListParagraph"/>
    <w:uiPriority w:val="34"/>
    <w:locked/>
    <w:rsid w:val="00ED2D98"/>
    <w:rPr>
      <w:lang w:val="en-AU"/>
    </w:rPr>
  </w:style>
  <w:style w:type="table" w:styleId="TableGrid">
    <w:name w:val="Table Grid"/>
    <w:basedOn w:val="TableNormal"/>
    <w:uiPriority w:val="39"/>
    <w:rsid w:val="00ED2D98"/>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2448"/>
    <w:pPr>
      <w:tabs>
        <w:tab w:val="center" w:pos="4680"/>
        <w:tab w:val="right" w:pos="9360"/>
      </w:tabs>
      <w:spacing w:after="0" w:line="240" w:lineRule="auto"/>
    </w:pPr>
    <w:rPr>
      <w:rFonts w:ascii="Arial" w:hAnsi="Arial"/>
      <w:sz w:val="20"/>
      <w:lang w:val="en-NZ"/>
    </w:rPr>
  </w:style>
  <w:style w:type="character" w:customStyle="1" w:styleId="HeaderChar">
    <w:name w:val="Header Char"/>
    <w:basedOn w:val="DefaultParagraphFont"/>
    <w:link w:val="Header"/>
    <w:uiPriority w:val="99"/>
    <w:rsid w:val="005A2448"/>
    <w:rPr>
      <w:rFonts w:ascii="Arial" w:hAnsi="Arial"/>
      <w:sz w:val="20"/>
      <w:lang w:val="en-NZ"/>
    </w:rPr>
  </w:style>
  <w:style w:type="paragraph" w:styleId="BalloonText">
    <w:name w:val="Balloon Text"/>
    <w:basedOn w:val="Normal"/>
    <w:link w:val="BalloonTextChar"/>
    <w:uiPriority w:val="99"/>
    <w:semiHidden/>
    <w:unhideWhenUsed/>
    <w:rsid w:val="000163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3D2"/>
    <w:rPr>
      <w:rFonts w:ascii="Segoe UI" w:hAnsi="Segoe UI" w:cs="Segoe UI"/>
      <w:sz w:val="18"/>
      <w:szCs w:val="18"/>
    </w:rPr>
  </w:style>
  <w:style w:type="paragraph" w:customStyle="1" w:styleId="headingnotoc">
    <w:name w:val="heading no toc"/>
    <w:basedOn w:val="Normal"/>
    <w:link w:val="headingnotocChar"/>
    <w:qFormat/>
    <w:rsid w:val="006E7EEE"/>
    <w:pPr>
      <w:keepNext/>
      <w:keepLines/>
      <w:spacing w:before="240" w:after="60" w:line="276" w:lineRule="auto"/>
    </w:pPr>
    <w:rPr>
      <w:rFonts w:ascii="Arial" w:eastAsia="Times New Roman" w:hAnsi="Arial" w:cs="Arial"/>
      <w:b/>
      <w:bCs/>
      <w:i/>
      <w:iCs/>
      <w:color w:val="4F81BD"/>
      <w:sz w:val="20"/>
      <w:szCs w:val="20"/>
      <w:lang w:val="en-NZ" w:eastAsia="en-NZ"/>
    </w:rPr>
  </w:style>
  <w:style w:type="character" w:customStyle="1" w:styleId="headingnotocChar">
    <w:name w:val="heading no toc Char"/>
    <w:basedOn w:val="DefaultParagraphFont"/>
    <w:link w:val="headingnotoc"/>
    <w:rsid w:val="006E7EEE"/>
    <w:rPr>
      <w:rFonts w:ascii="Arial" w:eastAsia="Times New Roman" w:hAnsi="Arial" w:cs="Arial"/>
      <w:b/>
      <w:bCs/>
      <w:i/>
      <w:iCs/>
      <w:color w:val="4F81BD"/>
      <w:sz w:val="20"/>
      <w:szCs w:val="20"/>
      <w:lang w:val="en-NZ" w:eastAsia="en-NZ"/>
    </w:rPr>
  </w:style>
  <w:style w:type="paragraph" w:styleId="BodyText">
    <w:name w:val="Body Text"/>
    <w:basedOn w:val="Normal"/>
    <w:link w:val="BodyTextChar"/>
    <w:uiPriority w:val="99"/>
    <w:rsid w:val="00765176"/>
    <w:pPr>
      <w:spacing w:after="120" w:line="300" w:lineRule="atLeast"/>
    </w:pPr>
    <w:rPr>
      <w:rFonts w:ascii="Times New Roman" w:eastAsia="Times New Roman" w:hAnsi="Times New Roman" w:cs="Times New Roman"/>
      <w:szCs w:val="24"/>
      <w:lang w:val="en-AU" w:eastAsia="en-AU"/>
    </w:rPr>
  </w:style>
  <w:style w:type="character" w:customStyle="1" w:styleId="BodyTextChar">
    <w:name w:val="Body Text Char"/>
    <w:basedOn w:val="DefaultParagraphFont"/>
    <w:link w:val="BodyText"/>
    <w:uiPriority w:val="99"/>
    <w:rsid w:val="00765176"/>
    <w:rPr>
      <w:rFonts w:ascii="Times New Roman" w:eastAsia="Times New Roman" w:hAnsi="Times New Roman" w:cs="Times New Roman"/>
      <w:szCs w:val="24"/>
      <w:lang w:val="en-AU" w:eastAsia="en-AU"/>
    </w:rPr>
  </w:style>
  <w:style w:type="paragraph" w:customStyle="1" w:styleId="Style1notoc">
    <w:name w:val="Style1 no toc"/>
    <w:basedOn w:val="Heading3"/>
    <w:link w:val="Style1notocChar"/>
    <w:qFormat/>
    <w:rsid w:val="00720012"/>
    <w:pPr>
      <w:spacing w:before="200" w:line="276" w:lineRule="auto"/>
      <w:outlineLvl w:val="9"/>
    </w:pPr>
    <w:rPr>
      <w:rFonts w:ascii="Arial" w:hAnsi="Arial" w:cs="Arial"/>
      <w:b/>
      <w:bCs/>
      <w:color w:val="5B9BD5" w:themeColor="accent1"/>
      <w:sz w:val="20"/>
      <w:lang w:val="en-NZ"/>
    </w:rPr>
  </w:style>
  <w:style w:type="character" w:customStyle="1" w:styleId="Style1notocChar">
    <w:name w:val="Style1 no toc Char"/>
    <w:basedOn w:val="Heading3Char"/>
    <w:link w:val="Style1notoc"/>
    <w:rsid w:val="00720012"/>
    <w:rPr>
      <w:rFonts w:ascii="Arial" w:eastAsiaTheme="majorEastAsia" w:hAnsi="Arial" w:cs="Arial"/>
      <w:b/>
      <w:bCs/>
      <w:color w:val="5B9BD5" w:themeColor="accent1"/>
      <w:sz w:val="20"/>
      <w:szCs w:val="24"/>
      <w:lang w:val="en-NZ"/>
    </w:rPr>
  </w:style>
  <w:style w:type="character" w:customStyle="1" w:styleId="Heading3Char">
    <w:name w:val="Heading 3 Char"/>
    <w:basedOn w:val="DefaultParagraphFont"/>
    <w:link w:val="Heading3"/>
    <w:uiPriority w:val="9"/>
    <w:semiHidden/>
    <w:rsid w:val="00720012"/>
    <w:rPr>
      <w:rFonts w:asciiTheme="majorHAnsi" w:eastAsiaTheme="majorEastAsia" w:hAnsiTheme="majorHAnsi" w:cstheme="majorBidi"/>
      <w:color w:val="1F4D78" w:themeColor="accent1" w:themeShade="7F"/>
      <w:sz w:val="24"/>
      <w:szCs w:val="24"/>
    </w:rPr>
  </w:style>
  <w:style w:type="paragraph" w:customStyle="1" w:styleId="Style1bulletsforJDtables">
    <w:name w:val="Style1_bullets for JD tables"/>
    <w:basedOn w:val="ListParagraph"/>
    <w:link w:val="Style1bulletsforJDtablesChar"/>
    <w:autoRedefine/>
    <w:qFormat/>
    <w:rsid w:val="00DC4A9B"/>
    <w:pPr>
      <w:numPr>
        <w:numId w:val="2"/>
      </w:numPr>
      <w:spacing w:before="60" w:after="200" w:line="240" w:lineRule="auto"/>
    </w:pPr>
    <w:rPr>
      <w:rFonts w:ascii="Arial" w:eastAsiaTheme="minorEastAsia" w:hAnsi="Arial" w:cs="Arial"/>
      <w:color w:val="000000" w:themeColor="text1"/>
      <w:sz w:val="20"/>
      <w:szCs w:val="20"/>
      <w:lang w:val="en-NZ" w:eastAsia="en-NZ"/>
    </w:rPr>
  </w:style>
  <w:style w:type="character" w:customStyle="1" w:styleId="Style1bulletsforJDtablesChar">
    <w:name w:val="Style1_bullets for JD tables Char"/>
    <w:basedOn w:val="ListParagraphChar"/>
    <w:link w:val="Style1bulletsforJDtables"/>
    <w:rsid w:val="00DC4A9B"/>
    <w:rPr>
      <w:rFonts w:ascii="Arial" w:eastAsiaTheme="minorEastAsia" w:hAnsi="Arial" w:cs="Arial"/>
      <w:color w:val="000000" w:themeColor="text1"/>
      <w:sz w:val="20"/>
      <w:szCs w:val="20"/>
      <w:lang w:val="en-NZ" w:eastAsia="en-NZ"/>
    </w:rPr>
  </w:style>
  <w:style w:type="character" w:styleId="FollowedHyperlink">
    <w:name w:val="FollowedHyperlink"/>
    <w:basedOn w:val="DefaultParagraphFont"/>
    <w:uiPriority w:val="99"/>
    <w:semiHidden/>
    <w:unhideWhenUsed/>
    <w:rsid w:val="00D0462E"/>
    <w:rPr>
      <w:color w:val="954F72" w:themeColor="followedHyperlink"/>
      <w:u w:val="single"/>
    </w:rPr>
  </w:style>
  <w:style w:type="character" w:customStyle="1" w:styleId="text">
    <w:name w:val="text"/>
    <w:basedOn w:val="DefaultParagraphFont"/>
    <w:rsid w:val="007F2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jiroads.org" TargetMode="External"/><Relationship Id="rId3" Type="http://schemas.openxmlformats.org/officeDocument/2006/relationships/styles" Target="styles.xml"/><Relationship Id="rId7" Type="http://schemas.openxmlformats.org/officeDocument/2006/relationships/hyperlink" Target="http://www.fijiroads.or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fijiroads.org/current-opportunities/" TargetMode="External"/><Relationship Id="rId4" Type="http://schemas.openxmlformats.org/officeDocument/2006/relationships/settings" Target="settings.xml"/><Relationship Id="rId9" Type="http://schemas.openxmlformats.org/officeDocument/2006/relationships/hyperlink" Target="mailto:recruitment@fijiroa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9281A-9C70-4FF3-870A-14785CD5A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Shyal</dc:creator>
  <cp:keywords/>
  <dc:description/>
  <cp:lastModifiedBy>Shyal Prasad</cp:lastModifiedBy>
  <cp:revision>4</cp:revision>
  <cp:lastPrinted>2024-10-24T20:47:00Z</cp:lastPrinted>
  <dcterms:created xsi:type="dcterms:W3CDTF">2024-12-09T21:13:00Z</dcterms:created>
  <dcterms:modified xsi:type="dcterms:W3CDTF">2025-01-08T20:40:00Z</dcterms:modified>
</cp:coreProperties>
</file>